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C" w:rsidRDefault="000E1E7C" w:rsidP="00F64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</w:t>
      </w:r>
      <w:r w:rsidR="00C525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</w:t>
      </w:r>
    </w:p>
    <w:p w:rsidR="00C5252F" w:rsidRPr="000E1E7C" w:rsidRDefault="00C5252F" w:rsidP="00F64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B3124" w:rsidRDefault="00F64C22" w:rsidP="00CB3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4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Духовно-нравственное</w:t>
      </w:r>
      <w:r w:rsidR="00CB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воспитание в работе </w:t>
      </w:r>
      <w:r w:rsidRPr="00F64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педагогов</w:t>
      </w:r>
    </w:p>
    <w:p w:rsidR="00F64C22" w:rsidRDefault="00BC5EBD" w:rsidP="00CB3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МДОУ ЦРР – детский сад</w:t>
      </w:r>
      <w:r w:rsidR="00CB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№48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Истринского муниципального района</w:t>
      </w:r>
    </w:p>
    <w:p w:rsidR="00BC5EBD" w:rsidRDefault="00BC5EBD" w:rsidP="00CB3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5EBD" w:rsidRDefault="00BC5EBD" w:rsidP="00CB31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 заместитель заведующего Денисова Ольга Михайловна</w:t>
      </w:r>
    </w:p>
    <w:p w:rsidR="00C5252F" w:rsidRPr="00F64C22" w:rsidRDefault="00C5252F" w:rsidP="00F64C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0B9B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Свое выступление я хочу начать со слов В.А.Сухомлинского </w:t>
      </w:r>
    </w:p>
    <w:p w:rsidR="00910DC3" w:rsidRPr="00F64C22" w:rsidRDefault="00910DC3" w:rsidP="00F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22">
        <w:rPr>
          <w:rFonts w:ascii="Times New Roman" w:hAnsi="Times New Roman" w:cs="Times New Roman"/>
          <w:b/>
          <w:sz w:val="24"/>
          <w:szCs w:val="24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</w:t>
      </w:r>
    </w:p>
    <w:p w:rsidR="00FE11D3" w:rsidRPr="00F64C22" w:rsidRDefault="00B3514C" w:rsidP="00F64C22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</w:t>
      </w:r>
      <w:r w:rsidR="00AE79C8" w:rsidRPr="00F64C22">
        <w:rPr>
          <w:rFonts w:ascii="Times New Roman" w:hAnsi="Times New Roman" w:cs="Times New Roman"/>
          <w:sz w:val="24"/>
          <w:szCs w:val="24"/>
        </w:rPr>
        <w:t xml:space="preserve"> </w:t>
      </w:r>
      <w:r w:rsidRPr="00F64C22">
        <w:rPr>
          <w:rFonts w:ascii="Times New Roman" w:hAnsi="Times New Roman" w:cs="Times New Roman"/>
          <w:sz w:val="24"/>
          <w:szCs w:val="24"/>
        </w:rPr>
        <w:t>не в смене политической систем</w:t>
      </w:r>
      <w:r w:rsidR="00522556" w:rsidRPr="00F64C22">
        <w:rPr>
          <w:rFonts w:ascii="Times New Roman" w:hAnsi="Times New Roman" w:cs="Times New Roman"/>
          <w:sz w:val="24"/>
          <w:szCs w:val="24"/>
        </w:rPr>
        <w:t>ы, а в разрушении личности. Сегодня материальные ценности превозносят</w:t>
      </w:r>
      <w:r w:rsidRPr="00F64C22">
        <w:rPr>
          <w:rFonts w:ascii="Times New Roman" w:hAnsi="Times New Roman" w:cs="Times New Roman"/>
          <w:sz w:val="24"/>
          <w:szCs w:val="24"/>
        </w:rPr>
        <w:t xml:space="preserve">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</w:t>
      </w:r>
      <w:r w:rsidR="00842109" w:rsidRPr="00F64C22">
        <w:rPr>
          <w:rFonts w:ascii="Times New Roman" w:hAnsi="Times New Roman" w:cs="Times New Roman"/>
          <w:sz w:val="24"/>
          <w:szCs w:val="24"/>
        </w:rPr>
        <w:t xml:space="preserve"> Поэтому духовные упражнения ума, чувств и сердца ребенка являются основным средством духовно-нравственного воспитания, а основной формой - служение добру, служение людям.</w:t>
      </w:r>
    </w:p>
    <w:p w:rsidR="00522556" w:rsidRPr="00F64C22" w:rsidRDefault="00522556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ab/>
        <w:t>Именно поэтому в последнее время делается акцент на духовно-нравственное воспитание дошкольников и подростков.</w:t>
      </w:r>
    </w:p>
    <w:p w:rsidR="00522556" w:rsidRPr="00F64C22" w:rsidRDefault="00100B9B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Мы, педагоги детского сада</w:t>
      </w:r>
      <w:r w:rsidR="00CB3124">
        <w:rPr>
          <w:rFonts w:ascii="Times New Roman" w:hAnsi="Times New Roman" w:cs="Times New Roman"/>
          <w:sz w:val="24"/>
          <w:szCs w:val="24"/>
        </w:rPr>
        <w:t xml:space="preserve"> №48</w:t>
      </w:r>
      <w:r w:rsidR="00522556" w:rsidRPr="00F64C22">
        <w:rPr>
          <w:rFonts w:ascii="Times New Roman" w:hAnsi="Times New Roman" w:cs="Times New Roman"/>
          <w:sz w:val="24"/>
          <w:szCs w:val="24"/>
        </w:rPr>
        <w:t>, также решили обратить на это особое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 внимание. И именно поэтому одной из основных задач </w:t>
      </w:r>
      <w:r w:rsidR="00BC5EBD">
        <w:rPr>
          <w:rFonts w:ascii="Times New Roman" w:hAnsi="Times New Roman" w:cs="Times New Roman"/>
          <w:sz w:val="24"/>
          <w:szCs w:val="24"/>
        </w:rPr>
        <w:t xml:space="preserve">нашего ДОУ на 2016 – 2017 </w:t>
      </w:r>
      <w:r w:rsidR="007F2EE0" w:rsidRPr="00F64C2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910DC3" w:rsidRPr="00F64C22">
        <w:rPr>
          <w:rFonts w:ascii="Times New Roman" w:hAnsi="Times New Roman" w:cs="Times New Roman"/>
          <w:sz w:val="24"/>
          <w:szCs w:val="24"/>
        </w:rPr>
        <w:t>является</w:t>
      </w:r>
      <w:r w:rsidR="00522556" w:rsidRPr="00F64C22">
        <w:rPr>
          <w:rFonts w:ascii="Times New Roman" w:hAnsi="Times New Roman" w:cs="Times New Roman"/>
          <w:sz w:val="24"/>
          <w:szCs w:val="24"/>
        </w:rPr>
        <w:t xml:space="preserve">:  </w:t>
      </w:r>
      <w:r w:rsidR="00522556" w:rsidRPr="00F64C22">
        <w:rPr>
          <w:rFonts w:ascii="Times New Roman" w:hAnsi="Times New Roman" w:cs="Times New Roman"/>
          <w:b/>
          <w:sz w:val="24"/>
          <w:szCs w:val="24"/>
        </w:rPr>
        <w:t>«Способствовать формированию у детей духовно-нравственных к</w:t>
      </w:r>
      <w:r w:rsidR="00CB3124">
        <w:rPr>
          <w:rFonts w:ascii="Times New Roman" w:hAnsi="Times New Roman" w:cs="Times New Roman"/>
          <w:b/>
          <w:sz w:val="24"/>
          <w:szCs w:val="24"/>
        </w:rPr>
        <w:t>ачеств личности</w:t>
      </w:r>
      <w:r w:rsidR="00522556" w:rsidRPr="00F64C22">
        <w:rPr>
          <w:rFonts w:ascii="Times New Roman" w:hAnsi="Times New Roman" w:cs="Times New Roman"/>
          <w:b/>
          <w:sz w:val="24"/>
          <w:szCs w:val="24"/>
        </w:rPr>
        <w:t>».</w:t>
      </w:r>
      <w:r w:rsidR="008F6462" w:rsidRPr="00F6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62" w:rsidRPr="00F64C22" w:rsidRDefault="008F6462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Ре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шаем мы эту задачу посредством </w:t>
      </w:r>
      <w:r w:rsidR="00CB3124">
        <w:rPr>
          <w:rFonts w:ascii="Times New Roman" w:hAnsi="Times New Roman" w:cs="Times New Roman"/>
          <w:sz w:val="24"/>
          <w:szCs w:val="24"/>
        </w:rPr>
        <w:t>образовательной деятельности, игровой деятельности в ходе различных мероприятий</w:t>
      </w:r>
      <w:r w:rsidRPr="00F64C22">
        <w:rPr>
          <w:rFonts w:ascii="Times New Roman" w:hAnsi="Times New Roman" w:cs="Times New Roman"/>
          <w:sz w:val="24"/>
          <w:szCs w:val="24"/>
        </w:rPr>
        <w:t>, формирования развивающей</w:t>
      </w:r>
      <w:r w:rsidR="00D35FD1" w:rsidRPr="00F64C22">
        <w:rPr>
          <w:rFonts w:ascii="Times New Roman" w:hAnsi="Times New Roman" w:cs="Times New Roman"/>
          <w:sz w:val="24"/>
          <w:szCs w:val="24"/>
        </w:rPr>
        <w:t xml:space="preserve"> среды в группах и помещении детского сада</w:t>
      </w:r>
      <w:r w:rsidRPr="00F64C22">
        <w:rPr>
          <w:rFonts w:ascii="Times New Roman" w:hAnsi="Times New Roman" w:cs="Times New Roman"/>
          <w:sz w:val="24"/>
          <w:szCs w:val="24"/>
        </w:rPr>
        <w:t>.</w:t>
      </w:r>
    </w:p>
    <w:p w:rsidR="008F6462" w:rsidRPr="00F64C22" w:rsidRDefault="00D35FD1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Поделюсь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 </w:t>
      </w:r>
      <w:r w:rsidRPr="00F64C22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опытом наших педагогов </w:t>
      </w:r>
      <w:r w:rsidR="00B309B7" w:rsidRPr="00F64C22">
        <w:rPr>
          <w:rFonts w:ascii="Times New Roman" w:hAnsi="Times New Roman" w:cs="Times New Roman"/>
          <w:sz w:val="24"/>
          <w:szCs w:val="24"/>
        </w:rPr>
        <w:t xml:space="preserve"> по этой теме.</w:t>
      </w:r>
    </w:p>
    <w:p w:rsidR="00F35874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И начать я хочу с игр,  значение которых  в формировании духовно-нравственных качеств дошкольника очень велико. 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Игра – естественный спутник жизни ребенка, источник радостных эмоций, обладающий великой воспитательной силой. Поэтому в своей работе мы всегда обращаемся к игре: как к современной, так и к народной. 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Народные игры являются неотъемлемой частью духовно- нравственного воспитания дошкольников. В них отражается образ жизни людей, их труд, быт, национальные устои, представления о чести. Радость движения сочетается с духовным обогащением детей. Особенность народных игр в том, что они, учат малыша обретать устойчивое, заинтересованное, уважительное отношение к культуре родной страны, создается эмоционально положительная основа для развития духовно-нравственных чувств. </w:t>
      </w:r>
    </w:p>
    <w:p w:rsidR="00910DC3" w:rsidRPr="00F64C22" w:rsidRDefault="00D35FD1" w:rsidP="00F64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Воспитываем ч</w:t>
      </w:r>
      <w:r w:rsidR="00910DC3" w:rsidRPr="00F64C22">
        <w:rPr>
          <w:rFonts w:ascii="Times New Roman" w:hAnsi="Times New Roman" w:cs="Times New Roman"/>
          <w:sz w:val="24"/>
          <w:szCs w:val="24"/>
        </w:rPr>
        <w:t>увств</w:t>
      </w:r>
      <w:r w:rsidRPr="00F64C22">
        <w:rPr>
          <w:rFonts w:ascii="Times New Roman" w:hAnsi="Times New Roman" w:cs="Times New Roman"/>
          <w:sz w:val="24"/>
          <w:szCs w:val="24"/>
        </w:rPr>
        <w:t xml:space="preserve">а уважения и гордости у детей используя 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дидактические игры с национальным колоритом: </w:t>
      </w:r>
      <w:r w:rsidR="00740B5B" w:rsidRPr="00F64C22">
        <w:rPr>
          <w:rFonts w:ascii="Times New Roman" w:hAnsi="Times New Roman" w:cs="Times New Roman"/>
          <w:sz w:val="24"/>
          <w:szCs w:val="24"/>
        </w:rPr>
        <w:t xml:space="preserve">   </w:t>
      </w:r>
      <w:r w:rsidR="00AA7296" w:rsidRPr="00F64C22">
        <w:rPr>
          <w:rFonts w:ascii="Times New Roman" w:hAnsi="Times New Roman" w:cs="Times New Roman"/>
          <w:sz w:val="24"/>
          <w:szCs w:val="24"/>
        </w:rPr>
        <w:t xml:space="preserve">«Чей сарафан?», </w:t>
      </w:r>
      <w:r w:rsidRPr="00F64C22">
        <w:rPr>
          <w:rFonts w:ascii="Times New Roman" w:hAnsi="Times New Roman" w:cs="Times New Roman"/>
          <w:sz w:val="24"/>
          <w:szCs w:val="24"/>
        </w:rPr>
        <w:t>«</w:t>
      </w:r>
      <w:r w:rsidR="00910DC3" w:rsidRPr="00F64C22">
        <w:rPr>
          <w:rFonts w:ascii="Times New Roman" w:hAnsi="Times New Roman" w:cs="Times New Roman"/>
          <w:sz w:val="24"/>
          <w:szCs w:val="24"/>
        </w:rPr>
        <w:t>Ук</w:t>
      </w:r>
      <w:r w:rsidRPr="00F64C22">
        <w:rPr>
          <w:rFonts w:ascii="Times New Roman" w:hAnsi="Times New Roman" w:cs="Times New Roman"/>
          <w:sz w:val="24"/>
          <w:szCs w:val="24"/>
        </w:rPr>
        <w:t>рась одежду национальным узором»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, </w:t>
      </w:r>
      <w:r w:rsidRPr="00F64C22">
        <w:rPr>
          <w:rFonts w:ascii="Times New Roman" w:hAnsi="Times New Roman" w:cs="Times New Roman"/>
          <w:sz w:val="24"/>
          <w:szCs w:val="24"/>
        </w:rPr>
        <w:t>«</w:t>
      </w:r>
      <w:r w:rsidR="00910DC3" w:rsidRPr="00F64C22">
        <w:rPr>
          <w:rFonts w:ascii="Times New Roman" w:hAnsi="Times New Roman" w:cs="Times New Roman"/>
          <w:sz w:val="24"/>
          <w:szCs w:val="24"/>
        </w:rPr>
        <w:t>Сортируй узоры</w:t>
      </w:r>
      <w:r w:rsidRPr="00F64C22">
        <w:rPr>
          <w:rFonts w:ascii="Times New Roman" w:hAnsi="Times New Roman" w:cs="Times New Roman"/>
          <w:sz w:val="24"/>
          <w:szCs w:val="24"/>
        </w:rPr>
        <w:t>»</w:t>
      </w:r>
      <w:r w:rsidR="00910DC3" w:rsidRPr="00F64C22">
        <w:rPr>
          <w:rFonts w:ascii="Times New Roman" w:hAnsi="Times New Roman" w:cs="Times New Roman"/>
          <w:sz w:val="24"/>
          <w:szCs w:val="24"/>
        </w:rPr>
        <w:t>, «Исправь ошибку».</w:t>
      </w:r>
    </w:p>
    <w:p w:rsidR="00842109" w:rsidRPr="00F64C22" w:rsidRDefault="008F6462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Яркой </w:t>
      </w:r>
      <w:r w:rsidR="00395C43" w:rsidRPr="00F64C22">
        <w:rPr>
          <w:rFonts w:ascii="Times New Roman" w:hAnsi="Times New Roman" w:cs="Times New Roman"/>
          <w:sz w:val="24"/>
          <w:szCs w:val="24"/>
        </w:rPr>
        <w:t>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 и быту</w:t>
      </w:r>
      <w:r w:rsidR="00740B5B" w:rsidRPr="00F64C22">
        <w:rPr>
          <w:rFonts w:ascii="Times New Roman" w:hAnsi="Times New Roman" w:cs="Times New Roman"/>
          <w:sz w:val="24"/>
          <w:szCs w:val="24"/>
        </w:rPr>
        <w:t>, фольклору.</w:t>
      </w:r>
    </w:p>
    <w:p w:rsidR="00CB3124" w:rsidRDefault="00395C4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Крестьянское искусство входит в жизнь современного ребенка</w:t>
      </w:r>
      <w:r w:rsidR="008F6462" w:rsidRPr="00F64C22">
        <w:rPr>
          <w:rFonts w:ascii="Times New Roman" w:hAnsi="Times New Roman" w:cs="Times New Roman"/>
          <w:sz w:val="24"/>
          <w:szCs w:val="24"/>
        </w:rPr>
        <w:t>-дошкольника</w:t>
      </w:r>
      <w:r w:rsidRPr="00F64C22">
        <w:rPr>
          <w:rFonts w:ascii="Times New Roman" w:hAnsi="Times New Roman" w:cs="Times New Roman"/>
          <w:sz w:val="24"/>
          <w:szCs w:val="24"/>
        </w:rPr>
        <w:t xml:space="preserve"> вместе с народной песней, сказкой, былиной, поэтому оно так близко ему и понятно. </w:t>
      </w:r>
      <w:r w:rsidR="00F35874" w:rsidRPr="00F64C22">
        <w:rPr>
          <w:rFonts w:ascii="Times New Roman" w:hAnsi="Times New Roman" w:cs="Times New Roman"/>
          <w:sz w:val="24"/>
          <w:szCs w:val="24"/>
        </w:rPr>
        <w:t xml:space="preserve">И именно поэтому знакомство с русским фольклором происходит сразу, как только ребёнок попадает в детский сад: ему читают потешки, </w:t>
      </w:r>
      <w:r w:rsidR="00E31A44" w:rsidRPr="00F64C22">
        <w:rPr>
          <w:rFonts w:ascii="Times New Roman" w:hAnsi="Times New Roman" w:cs="Times New Roman"/>
          <w:sz w:val="24"/>
          <w:szCs w:val="24"/>
        </w:rPr>
        <w:t xml:space="preserve">песенки, колыбельные, фольклорные стишки. </w:t>
      </w:r>
      <w:r w:rsidR="00F35874" w:rsidRPr="00F64C22">
        <w:rPr>
          <w:rFonts w:ascii="Times New Roman" w:hAnsi="Times New Roman" w:cs="Times New Roman"/>
          <w:sz w:val="24"/>
          <w:szCs w:val="24"/>
        </w:rPr>
        <w:t xml:space="preserve"> </w:t>
      </w:r>
      <w:r w:rsidR="00E31A44" w:rsidRPr="00F64C22">
        <w:rPr>
          <w:rFonts w:ascii="Times New Roman" w:hAnsi="Times New Roman" w:cs="Times New Roman"/>
          <w:sz w:val="24"/>
          <w:szCs w:val="24"/>
        </w:rPr>
        <w:t xml:space="preserve">Далее в старших группах </w:t>
      </w:r>
      <w:r w:rsidR="00D501EF" w:rsidRPr="00F64C22">
        <w:rPr>
          <w:rFonts w:ascii="Times New Roman" w:hAnsi="Times New Roman" w:cs="Times New Roman"/>
          <w:sz w:val="24"/>
          <w:szCs w:val="24"/>
        </w:rPr>
        <w:t>приобщения детей к устному народному творчеств</w:t>
      </w:r>
      <w:r w:rsidR="00E31A44" w:rsidRPr="00F64C22">
        <w:rPr>
          <w:rFonts w:ascii="Times New Roman" w:hAnsi="Times New Roman" w:cs="Times New Roman"/>
          <w:sz w:val="24"/>
          <w:szCs w:val="24"/>
        </w:rPr>
        <w:t>у идёт через   волшебные сказки, афоризмы, пословицы, поговорки, народные</w:t>
      </w:r>
      <w:r w:rsidR="00CB3124">
        <w:rPr>
          <w:rFonts w:ascii="Times New Roman" w:hAnsi="Times New Roman" w:cs="Times New Roman"/>
          <w:sz w:val="24"/>
          <w:szCs w:val="24"/>
        </w:rPr>
        <w:t xml:space="preserve"> приметы</w:t>
      </w:r>
      <w:r w:rsidR="00D501EF" w:rsidRPr="00F64C22">
        <w:rPr>
          <w:rFonts w:ascii="Times New Roman" w:hAnsi="Times New Roman" w:cs="Times New Roman"/>
          <w:sz w:val="24"/>
          <w:szCs w:val="24"/>
        </w:rPr>
        <w:t xml:space="preserve">. </w:t>
      </w:r>
      <w:r w:rsidR="00E31A44" w:rsidRPr="00F64C22">
        <w:rPr>
          <w:rFonts w:ascii="Times New Roman" w:hAnsi="Times New Roman" w:cs="Times New Roman"/>
          <w:sz w:val="24"/>
          <w:szCs w:val="24"/>
        </w:rPr>
        <w:t>Этот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 </w:t>
      </w:r>
      <w:r w:rsidR="00E31A44" w:rsidRPr="00F64C22">
        <w:rPr>
          <w:rFonts w:ascii="Times New Roman" w:hAnsi="Times New Roman" w:cs="Times New Roman"/>
          <w:sz w:val="24"/>
          <w:szCs w:val="24"/>
        </w:rPr>
        <w:t>материал даётся в НОД</w:t>
      </w:r>
      <w:r w:rsidR="00CB3124">
        <w:rPr>
          <w:rFonts w:ascii="Times New Roman" w:hAnsi="Times New Roman" w:cs="Times New Roman"/>
          <w:sz w:val="24"/>
          <w:szCs w:val="24"/>
        </w:rPr>
        <w:t>.</w:t>
      </w:r>
    </w:p>
    <w:p w:rsidR="00395C4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lastRenderedPageBreak/>
        <w:t>Вели</w:t>
      </w:r>
      <w:r w:rsidR="00CB3124">
        <w:rPr>
          <w:rFonts w:ascii="Times New Roman" w:hAnsi="Times New Roman" w:cs="Times New Roman"/>
          <w:sz w:val="24"/>
          <w:szCs w:val="24"/>
        </w:rPr>
        <w:t>кое счастье, что в нашем детском саду есть мини-музей «Русская изба»</w:t>
      </w:r>
      <w:r w:rsidRPr="00F64C22">
        <w:rPr>
          <w:rFonts w:ascii="Times New Roman" w:hAnsi="Times New Roman" w:cs="Times New Roman"/>
          <w:sz w:val="24"/>
          <w:szCs w:val="24"/>
        </w:rPr>
        <w:t>. Там ребёнок впервые осознаёт понятия «история», «традиции», «наше п</w:t>
      </w:r>
      <w:r w:rsidR="00CB3124">
        <w:rPr>
          <w:rFonts w:ascii="Times New Roman" w:hAnsi="Times New Roman" w:cs="Times New Roman"/>
          <w:sz w:val="24"/>
          <w:szCs w:val="24"/>
        </w:rPr>
        <w:t>рошлое». Дети знакомятся</w:t>
      </w:r>
      <w:r w:rsidRPr="00F64C22">
        <w:rPr>
          <w:rFonts w:ascii="Times New Roman" w:hAnsi="Times New Roman" w:cs="Times New Roman"/>
          <w:sz w:val="24"/>
          <w:szCs w:val="24"/>
        </w:rPr>
        <w:t xml:space="preserve"> с предметами старины, народно-прикладного искусства, промысловой деятельности свои</w:t>
      </w:r>
      <w:r w:rsidR="00CB3124">
        <w:rPr>
          <w:rFonts w:ascii="Times New Roman" w:hAnsi="Times New Roman" w:cs="Times New Roman"/>
          <w:sz w:val="24"/>
          <w:szCs w:val="24"/>
        </w:rPr>
        <w:t xml:space="preserve">х предков, историей </w:t>
      </w:r>
      <w:r w:rsidRPr="00F64C22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AA7296" w:rsidRPr="00F64C22">
        <w:rPr>
          <w:rFonts w:ascii="Times New Roman" w:hAnsi="Times New Roman" w:cs="Times New Roman"/>
          <w:sz w:val="24"/>
          <w:szCs w:val="24"/>
        </w:rPr>
        <w:t>Но во всех</w:t>
      </w:r>
      <w:r w:rsidRPr="00F64C22">
        <w:rPr>
          <w:rFonts w:ascii="Times New Roman" w:hAnsi="Times New Roman" w:cs="Times New Roman"/>
          <w:sz w:val="24"/>
          <w:szCs w:val="24"/>
        </w:rPr>
        <w:t xml:space="preserve"> группах есть уголки по нравственно-патриотическому воспитанию.</w:t>
      </w:r>
    </w:p>
    <w:p w:rsidR="00156392" w:rsidRPr="00F64C22" w:rsidRDefault="00395C4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Оптимальным для духовно-нравственного воспитания в детском саду является проведение сезонных музыкально-игровых праздников: осенью — </w:t>
      </w:r>
      <w:r w:rsidR="0066028E" w:rsidRPr="00F64C22">
        <w:rPr>
          <w:rFonts w:ascii="Times New Roman" w:hAnsi="Times New Roman" w:cs="Times New Roman"/>
          <w:sz w:val="24"/>
          <w:szCs w:val="24"/>
        </w:rPr>
        <w:t>«День матери»</w:t>
      </w:r>
      <w:r w:rsidRPr="00F64C22">
        <w:rPr>
          <w:rFonts w:ascii="Times New Roman" w:hAnsi="Times New Roman" w:cs="Times New Roman"/>
          <w:sz w:val="24"/>
          <w:szCs w:val="24"/>
        </w:rPr>
        <w:t>; зимой — «Новый год», «Защитники Отечества», «Масленица»; весной— «Наши лю</w:t>
      </w:r>
      <w:r w:rsidR="00AA7296" w:rsidRPr="00F64C22">
        <w:rPr>
          <w:rFonts w:ascii="Times New Roman" w:hAnsi="Times New Roman" w:cs="Times New Roman"/>
          <w:sz w:val="24"/>
          <w:szCs w:val="24"/>
        </w:rPr>
        <w:t>бимые», «Праздник птиц»</w:t>
      </w:r>
      <w:r w:rsidRPr="00F64C22">
        <w:rPr>
          <w:rFonts w:ascii="Times New Roman" w:hAnsi="Times New Roman" w:cs="Times New Roman"/>
          <w:sz w:val="24"/>
          <w:szCs w:val="24"/>
        </w:rPr>
        <w:t>, «Никто не забыт и ничто не забыто», «Именины березки» (Троица)</w:t>
      </w:r>
      <w:r w:rsidR="00AA7296" w:rsidRPr="00F64C22">
        <w:rPr>
          <w:rFonts w:ascii="Times New Roman" w:hAnsi="Times New Roman" w:cs="Times New Roman"/>
          <w:sz w:val="24"/>
          <w:szCs w:val="24"/>
        </w:rPr>
        <w:t>, «Пасха»</w:t>
      </w:r>
      <w:r w:rsidRPr="00F64C22">
        <w:rPr>
          <w:rFonts w:ascii="Times New Roman" w:hAnsi="Times New Roman" w:cs="Times New Roman"/>
          <w:sz w:val="24"/>
          <w:szCs w:val="24"/>
        </w:rPr>
        <w:t xml:space="preserve">. </w:t>
      </w:r>
      <w:r w:rsidR="00156392" w:rsidRPr="00F6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Дети вместе со взрослыми (т.к. на праздники мы приглашаем родителей)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Знакомя с культурным наследием нашей страны, педагоги приобщают детей к изготовлению народных игрушек</w:t>
      </w:r>
      <w:r w:rsidR="00156392" w:rsidRPr="00F64C22">
        <w:rPr>
          <w:rFonts w:ascii="Times New Roman" w:hAnsi="Times New Roman" w:cs="Times New Roman"/>
          <w:sz w:val="24"/>
          <w:szCs w:val="24"/>
        </w:rPr>
        <w:t>, подел</w:t>
      </w:r>
      <w:r w:rsidRPr="00F64C22">
        <w:rPr>
          <w:rFonts w:ascii="Times New Roman" w:hAnsi="Times New Roman" w:cs="Times New Roman"/>
          <w:sz w:val="24"/>
          <w:szCs w:val="24"/>
        </w:rPr>
        <w:t>ок и других предметов, где дети приобретают навыки работы с художественным материалом и привычку делать что-то своими руками.</w:t>
      </w:r>
    </w:p>
    <w:p w:rsidR="00DA34A1" w:rsidRPr="00F64C22" w:rsidRDefault="00395C4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Дети старшего дошкольного возраста получают представление о материале, из которого изготовлены предметы</w:t>
      </w:r>
      <w:r w:rsidR="00B309B7" w:rsidRPr="00F64C22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910DC3" w:rsidRPr="00F64C22">
        <w:rPr>
          <w:rFonts w:ascii="Times New Roman" w:hAnsi="Times New Roman" w:cs="Times New Roman"/>
          <w:sz w:val="24"/>
          <w:szCs w:val="24"/>
        </w:rPr>
        <w:t>но-прикладного искусства</w:t>
      </w:r>
      <w:r w:rsidR="00CB3124">
        <w:rPr>
          <w:rFonts w:ascii="Times New Roman" w:hAnsi="Times New Roman" w:cs="Times New Roman"/>
          <w:sz w:val="24"/>
          <w:szCs w:val="24"/>
        </w:rPr>
        <w:t xml:space="preserve"> (работы кружка «Дорогою добра</w:t>
      </w:r>
      <w:r w:rsidR="00486513">
        <w:rPr>
          <w:rFonts w:ascii="Times New Roman" w:hAnsi="Times New Roman" w:cs="Times New Roman"/>
          <w:sz w:val="24"/>
          <w:szCs w:val="24"/>
        </w:rPr>
        <w:t>» руководитель Н.А.Скоробогатова</w:t>
      </w:r>
      <w:r w:rsidR="00764378" w:rsidRPr="00F64C22">
        <w:rPr>
          <w:rFonts w:ascii="Times New Roman" w:hAnsi="Times New Roman" w:cs="Times New Roman"/>
          <w:sz w:val="24"/>
          <w:szCs w:val="24"/>
        </w:rPr>
        <w:t>)</w:t>
      </w:r>
      <w:r w:rsidR="00156392" w:rsidRPr="00F64C22">
        <w:rPr>
          <w:rFonts w:ascii="Times New Roman" w:hAnsi="Times New Roman" w:cs="Times New Roman"/>
          <w:sz w:val="24"/>
          <w:szCs w:val="24"/>
        </w:rPr>
        <w:t>.</w:t>
      </w:r>
    </w:p>
    <w:p w:rsidR="00395C4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Также мы</w:t>
      </w:r>
      <w:r w:rsidR="00D501EF" w:rsidRPr="00F64C22">
        <w:rPr>
          <w:rFonts w:ascii="Times New Roman" w:hAnsi="Times New Roman" w:cs="Times New Roman"/>
          <w:sz w:val="24"/>
          <w:szCs w:val="24"/>
        </w:rPr>
        <w:t xml:space="preserve"> знакомим детей с народными костюмами. </w:t>
      </w:r>
      <w:r w:rsidR="00395C43" w:rsidRPr="00F64C22">
        <w:rPr>
          <w:rFonts w:ascii="Times New Roman" w:hAnsi="Times New Roman" w:cs="Times New Roman"/>
          <w:sz w:val="24"/>
          <w:szCs w:val="24"/>
        </w:rPr>
        <w:t xml:space="preserve">Это очень важно, так как позволяет показать непрерывную связь поколений и связь искусства изготовления костюма с духовными традициями народа. 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Наши педагоги организуют целевые прогу</w:t>
      </w:r>
      <w:r w:rsidR="00486513">
        <w:rPr>
          <w:rFonts w:ascii="Times New Roman" w:hAnsi="Times New Roman" w:cs="Times New Roman"/>
          <w:sz w:val="24"/>
          <w:szCs w:val="24"/>
        </w:rPr>
        <w:t>лки, экскурсии по улицам города</w:t>
      </w:r>
      <w:r w:rsidRPr="00F64C22">
        <w:rPr>
          <w:rFonts w:ascii="Times New Roman" w:hAnsi="Times New Roman" w:cs="Times New Roman"/>
          <w:sz w:val="24"/>
          <w:szCs w:val="24"/>
        </w:rPr>
        <w:t>. Целевые наблюдения и короткий рассказ взрослого способствуют тому, что ребенок, не перегружаясь излишней информацией, получает яркие представления об об</w:t>
      </w:r>
      <w:r w:rsidR="00486513">
        <w:rPr>
          <w:rFonts w:ascii="Times New Roman" w:hAnsi="Times New Roman" w:cs="Times New Roman"/>
          <w:sz w:val="24"/>
          <w:szCs w:val="24"/>
        </w:rPr>
        <w:t>ъекте, об истории нашего города</w:t>
      </w:r>
      <w:r w:rsidRPr="00F64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И ещё хочется сказать об одной проблеме. Предпринятые на сегодняшний день наши попытки воспитания духовно-нравственной личности </w:t>
      </w:r>
      <w:r w:rsidR="00F10E9B" w:rsidRPr="00F64C22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F64C22">
        <w:rPr>
          <w:rFonts w:ascii="Times New Roman" w:hAnsi="Times New Roman" w:cs="Times New Roman"/>
          <w:sz w:val="24"/>
          <w:szCs w:val="24"/>
        </w:rPr>
        <w:t>показывают, что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нам педагогам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прабабушками и прадедушками и что именно родители ответственны в первую очередь за воспитание детей.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Мы используем </w:t>
      </w:r>
      <w:r w:rsidR="00F10E9B" w:rsidRPr="00F64C22">
        <w:rPr>
          <w:rFonts w:ascii="Times New Roman" w:hAnsi="Times New Roman" w:cs="Times New Roman"/>
          <w:sz w:val="24"/>
          <w:szCs w:val="24"/>
        </w:rPr>
        <w:t>очень разнообразные</w:t>
      </w:r>
      <w:r w:rsidRPr="00F64C22">
        <w:rPr>
          <w:rFonts w:ascii="Times New Roman" w:hAnsi="Times New Roman" w:cs="Times New Roman"/>
          <w:sz w:val="24"/>
          <w:szCs w:val="24"/>
        </w:rPr>
        <w:t xml:space="preserve"> формы работы с родителями: </w:t>
      </w:r>
    </w:p>
    <w:p w:rsidR="00910DC3" w:rsidRPr="00F64C22" w:rsidRDefault="00910DC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*родительские собрания на духовно-нравственные темы; </w:t>
      </w:r>
    </w:p>
    <w:p w:rsidR="00910DC3" w:rsidRPr="00F64C22" w:rsidRDefault="00910DC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*открытые показы воспитательно-образовательного процесса («Дни открытых дверей»)</w:t>
      </w:r>
    </w:p>
    <w:p w:rsidR="00910DC3" w:rsidRPr="00F64C22" w:rsidRDefault="00910DC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*проведение совместных выставок, конкурсов, </w:t>
      </w:r>
      <w:r w:rsidR="00776D22" w:rsidRPr="00F64C22">
        <w:rPr>
          <w:rFonts w:ascii="Times New Roman" w:hAnsi="Times New Roman" w:cs="Times New Roman"/>
          <w:sz w:val="24"/>
          <w:szCs w:val="24"/>
        </w:rPr>
        <w:t>родительских</w:t>
      </w:r>
      <w:r w:rsidRPr="00F64C22">
        <w:rPr>
          <w:rFonts w:ascii="Times New Roman" w:hAnsi="Times New Roman" w:cs="Times New Roman"/>
          <w:sz w:val="24"/>
          <w:szCs w:val="24"/>
        </w:rPr>
        <w:t xml:space="preserve"> семинаров на диалоговой основе;</w:t>
      </w:r>
    </w:p>
    <w:p w:rsidR="00910DC3" w:rsidRPr="00F64C22" w:rsidRDefault="0048651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10DC3" w:rsidRPr="00F64C22">
        <w:rPr>
          <w:rFonts w:ascii="Times New Roman" w:hAnsi="Times New Roman" w:cs="Times New Roman"/>
          <w:sz w:val="24"/>
          <w:szCs w:val="24"/>
        </w:rPr>
        <w:t xml:space="preserve">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910DC3" w:rsidRPr="00F64C22" w:rsidRDefault="00910DC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*индивидуальные консультации специалистов; </w:t>
      </w:r>
    </w:p>
    <w:p w:rsidR="00910DC3" w:rsidRPr="00F64C22" w:rsidRDefault="00910DC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*наглядные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486513" w:rsidRDefault="00910DC3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>*совместные с родителями пра</w:t>
      </w:r>
      <w:r w:rsidR="00486513">
        <w:rPr>
          <w:rFonts w:ascii="Times New Roman" w:hAnsi="Times New Roman" w:cs="Times New Roman"/>
          <w:sz w:val="24"/>
          <w:szCs w:val="24"/>
        </w:rPr>
        <w:t>здники, спектакли</w:t>
      </w:r>
      <w:r w:rsidRPr="00F64C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E84" w:rsidRPr="00F64C22" w:rsidRDefault="00CF7FB9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ab/>
        <w:t xml:space="preserve">И в заключении, мне хочется </w:t>
      </w:r>
      <w:r w:rsidR="00910DC3" w:rsidRPr="00F64C22">
        <w:rPr>
          <w:rFonts w:ascii="Times New Roman" w:hAnsi="Times New Roman" w:cs="Times New Roman"/>
          <w:sz w:val="24"/>
          <w:szCs w:val="24"/>
        </w:rPr>
        <w:t>сказать</w:t>
      </w:r>
      <w:r w:rsidR="00662C6E">
        <w:rPr>
          <w:rFonts w:ascii="Times New Roman" w:hAnsi="Times New Roman" w:cs="Times New Roman"/>
          <w:sz w:val="24"/>
          <w:szCs w:val="24"/>
        </w:rPr>
        <w:t xml:space="preserve"> несколько красивых и в то же время весомых фраз</w:t>
      </w:r>
      <w:r w:rsidR="00910DC3" w:rsidRPr="00F64C22">
        <w:rPr>
          <w:rFonts w:ascii="Times New Roman" w:hAnsi="Times New Roman" w:cs="Times New Roman"/>
          <w:sz w:val="24"/>
          <w:szCs w:val="24"/>
        </w:rPr>
        <w:t>: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Детство всегда с надеждой обращено в будущее, как бы плохо ни было настоящее. И дети, как правило, ждут, чтобы взрослые показали им путь, который определит им правильную достойную жизнь. </w:t>
      </w:r>
    </w:p>
    <w:p w:rsidR="007F2EE0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Призовем ли мы их к Свету или оставим во тьме неведения? От этого зависит наш завтрашний день. Дети чутки и восприимчивы ко всему, что их окружает, а достичь им нужно очень многое. Чтобы стать добрыми к людям, надо научить их 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</w:t>
      </w:r>
      <w:r w:rsidR="007F2EE0" w:rsidRPr="00F64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0DC3" w:rsidRPr="00F64C22" w:rsidRDefault="00910DC3" w:rsidP="00F64C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lastRenderedPageBreak/>
        <w:t xml:space="preserve"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 </w:t>
      </w:r>
    </w:p>
    <w:p w:rsidR="00754D70" w:rsidRPr="00F64C22" w:rsidRDefault="00754D70" w:rsidP="00F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754D70" w:rsidRPr="00F64C22" w:rsidSect="00F64C22">
      <w:footerReference w:type="default" r:id="rId8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A2" w:rsidRDefault="006902A2" w:rsidP="00910DC3">
      <w:pPr>
        <w:spacing w:after="0" w:line="240" w:lineRule="auto"/>
      </w:pPr>
      <w:r>
        <w:separator/>
      </w:r>
    </w:p>
  </w:endnote>
  <w:endnote w:type="continuationSeparator" w:id="1">
    <w:p w:rsidR="006902A2" w:rsidRDefault="006902A2" w:rsidP="0091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2721"/>
    </w:sdtPr>
    <w:sdtContent>
      <w:p w:rsidR="00910DC3" w:rsidRDefault="00285013">
        <w:pPr>
          <w:pStyle w:val="a6"/>
          <w:jc w:val="center"/>
        </w:pPr>
        <w:fldSimple w:instr=" PAGE   \* MERGEFORMAT ">
          <w:r w:rsidR="00BC5EBD">
            <w:rPr>
              <w:noProof/>
            </w:rPr>
            <w:t>3</w:t>
          </w:r>
        </w:fldSimple>
      </w:p>
    </w:sdtContent>
  </w:sdt>
  <w:p w:rsidR="00910DC3" w:rsidRDefault="00910D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A2" w:rsidRDefault="006902A2" w:rsidP="00910DC3">
      <w:pPr>
        <w:spacing w:after="0" w:line="240" w:lineRule="auto"/>
      </w:pPr>
      <w:r>
        <w:separator/>
      </w:r>
    </w:p>
  </w:footnote>
  <w:footnote w:type="continuationSeparator" w:id="1">
    <w:p w:rsidR="006902A2" w:rsidRDefault="006902A2" w:rsidP="0091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39E"/>
    <w:multiLevelType w:val="hybridMultilevel"/>
    <w:tmpl w:val="31FA9D52"/>
    <w:lvl w:ilvl="0" w:tplc="447259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42577"/>
    <w:multiLevelType w:val="hybridMultilevel"/>
    <w:tmpl w:val="78140028"/>
    <w:lvl w:ilvl="0" w:tplc="3648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28B"/>
    <w:rsid w:val="000A6221"/>
    <w:rsid w:val="000E1E7C"/>
    <w:rsid w:val="00100B9B"/>
    <w:rsid w:val="00152E84"/>
    <w:rsid w:val="00156392"/>
    <w:rsid w:val="001630A0"/>
    <w:rsid w:val="00226653"/>
    <w:rsid w:val="00230D49"/>
    <w:rsid w:val="00230F02"/>
    <w:rsid w:val="00235104"/>
    <w:rsid w:val="00285013"/>
    <w:rsid w:val="002D430F"/>
    <w:rsid w:val="002E354E"/>
    <w:rsid w:val="00395C43"/>
    <w:rsid w:val="003A7A68"/>
    <w:rsid w:val="00486513"/>
    <w:rsid w:val="004B396C"/>
    <w:rsid w:val="004E4834"/>
    <w:rsid w:val="00522556"/>
    <w:rsid w:val="0056228B"/>
    <w:rsid w:val="00564197"/>
    <w:rsid w:val="005E4FE7"/>
    <w:rsid w:val="0060157E"/>
    <w:rsid w:val="0066028E"/>
    <w:rsid w:val="00662C6E"/>
    <w:rsid w:val="00687B07"/>
    <w:rsid w:val="006902A2"/>
    <w:rsid w:val="006F02D1"/>
    <w:rsid w:val="00740B5B"/>
    <w:rsid w:val="00754D70"/>
    <w:rsid w:val="00764378"/>
    <w:rsid w:val="00776D22"/>
    <w:rsid w:val="00781B4A"/>
    <w:rsid w:val="007A20CE"/>
    <w:rsid w:val="007F2EE0"/>
    <w:rsid w:val="00823CA5"/>
    <w:rsid w:val="00842109"/>
    <w:rsid w:val="00876BFE"/>
    <w:rsid w:val="008E2EAB"/>
    <w:rsid w:val="008F6462"/>
    <w:rsid w:val="00910DC3"/>
    <w:rsid w:val="009509CC"/>
    <w:rsid w:val="009F18BA"/>
    <w:rsid w:val="00AA7296"/>
    <w:rsid w:val="00AE79C8"/>
    <w:rsid w:val="00B309B7"/>
    <w:rsid w:val="00B3514C"/>
    <w:rsid w:val="00B47166"/>
    <w:rsid w:val="00B8511B"/>
    <w:rsid w:val="00BC5EBD"/>
    <w:rsid w:val="00C5252F"/>
    <w:rsid w:val="00CB3124"/>
    <w:rsid w:val="00CF7FB9"/>
    <w:rsid w:val="00D35FD1"/>
    <w:rsid w:val="00D501EF"/>
    <w:rsid w:val="00D6476D"/>
    <w:rsid w:val="00DA34A1"/>
    <w:rsid w:val="00DC1F54"/>
    <w:rsid w:val="00E20F16"/>
    <w:rsid w:val="00E237E4"/>
    <w:rsid w:val="00E31A44"/>
    <w:rsid w:val="00E740DD"/>
    <w:rsid w:val="00E96FFD"/>
    <w:rsid w:val="00EA504D"/>
    <w:rsid w:val="00F10E9B"/>
    <w:rsid w:val="00F35874"/>
    <w:rsid w:val="00F458D8"/>
    <w:rsid w:val="00F64C22"/>
    <w:rsid w:val="00FC4824"/>
    <w:rsid w:val="00FE11D3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DC3"/>
  </w:style>
  <w:style w:type="paragraph" w:styleId="a6">
    <w:name w:val="footer"/>
    <w:basedOn w:val="a"/>
    <w:link w:val="a7"/>
    <w:uiPriority w:val="99"/>
    <w:unhideWhenUsed/>
    <w:rsid w:val="0091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DC3"/>
  </w:style>
  <w:style w:type="paragraph" w:styleId="a8">
    <w:name w:val="Balloon Text"/>
    <w:basedOn w:val="a"/>
    <w:link w:val="a9"/>
    <w:uiPriority w:val="99"/>
    <w:semiHidden/>
    <w:unhideWhenUsed/>
    <w:rsid w:val="00F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8539-AD71-423A-A07D-10DFBC1F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38</cp:revision>
  <cp:lastPrinted>2014-12-16T17:05:00Z</cp:lastPrinted>
  <dcterms:created xsi:type="dcterms:W3CDTF">2012-04-10T05:15:00Z</dcterms:created>
  <dcterms:modified xsi:type="dcterms:W3CDTF">2017-07-06T06:15:00Z</dcterms:modified>
</cp:coreProperties>
</file>